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5A" w:rsidRPr="00A61CEB" w:rsidRDefault="00D825AF" w:rsidP="00D825AF">
      <w:pPr>
        <w:jc w:val="center"/>
        <w:rPr>
          <w:rFonts w:cs="Times New Roman"/>
          <w:b/>
          <w:bCs/>
          <w:szCs w:val="24"/>
        </w:rPr>
      </w:pPr>
      <w:r w:rsidRPr="00A61CEB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A61CEB" w:rsidTr="001147D7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bookmarkStart w:id="0" w:name="_Hlk52440721"/>
            <w:proofErr w:type="spellStart"/>
            <w:r w:rsidRPr="00A61CEB">
              <w:rPr>
                <w:rFonts w:cs="Times New Roman"/>
                <w:b/>
                <w:szCs w:val="24"/>
              </w:rPr>
              <w:t>Kod</w:t>
            </w:r>
            <w:proofErr w:type="spellEnd"/>
            <w:r w:rsidR="00485EFA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485EFA" w:rsidRPr="00485EFA" w:rsidRDefault="00485EFA" w:rsidP="00485EFA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0913.4.POŁ1.B.</w:t>
            </w:r>
            <w:r w:rsidR="00EC4886" w:rsidRPr="00A61CEB">
              <w:rPr>
                <w:rFonts w:cs="Times New Roman"/>
                <w:b/>
                <w:szCs w:val="24"/>
              </w:rPr>
              <w:t>A</w:t>
            </w:r>
          </w:p>
          <w:p w:rsidR="00EC4886" w:rsidRPr="00A61CEB" w:rsidRDefault="00EC4886" w:rsidP="00EC4886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825AF" w:rsidRPr="00A61CEB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Nazwa</w:t>
            </w:r>
            <w:proofErr w:type="spellEnd"/>
            <w:r w:rsidR="00007D7E">
              <w:rPr>
                <w:rFonts w:cs="Times New Roman"/>
                <w:b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 w:rsidRPr="00A61CEB">
              <w:rPr>
                <w:rFonts w:cs="Times New Roman"/>
                <w:b/>
                <w:szCs w:val="24"/>
              </w:rPr>
              <w:t>przedmiotu</w:t>
            </w:r>
            <w:proofErr w:type="spellEnd"/>
            <w:r w:rsidRPr="00A61CEB">
              <w:rPr>
                <w:rFonts w:cs="Times New Roman"/>
                <w:b/>
                <w:szCs w:val="24"/>
              </w:rPr>
              <w:t xml:space="preserve"> w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F12E25" w:rsidRPr="00A61CEB" w:rsidRDefault="00F12E25" w:rsidP="00D825AF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ANATOMIA</w:t>
            </w:r>
          </w:p>
        </w:tc>
      </w:tr>
      <w:tr w:rsidR="00D825AF" w:rsidRPr="00A61CEB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1147D7" w:rsidP="00D825AF">
            <w:pPr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A61CEB">
              <w:rPr>
                <w:rFonts w:cs="Times New Roman"/>
                <w:b/>
                <w:i/>
                <w:szCs w:val="24"/>
              </w:rPr>
              <w:t>ANATOMY</w:t>
            </w:r>
          </w:p>
        </w:tc>
      </w:tr>
      <w:bookmarkEnd w:id="0"/>
    </w:tbl>
    <w:p w:rsidR="00D825AF" w:rsidRPr="00A61CEB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A61C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61CEB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A61C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1.1.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Kierunekstudiów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F12E25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szCs w:val="24"/>
              </w:rPr>
              <w:t>Położnictwo</w:t>
            </w:r>
            <w:proofErr w:type="spellEnd"/>
          </w:p>
        </w:tc>
      </w:tr>
      <w:tr w:rsidR="00D825AF" w:rsidRPr="00A61C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1.2. Forma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F12E25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szCs w:val="24"/>
              </w:rPr>
              <w:t>Stacjonarne</w:t>
            </w:r>
            <w:proofErr w:type="spellEnd"/>
          </w:p>
        </w:tc>
      </w:tr>
      <w:tr w:rsidR="00D825AF" w:rsidRPr="00A61C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1.3.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Poziomstudiów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F12E25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I </w:t>
            </w:r>
            <w:proofErr w:type="spellStart"/>
            <w:r w:rsidRPr="00A61CEB">
              <w:rPr>
                <w:rFonts w:cs="Times New Roman"/>
                <w:szCs w:val="24"/>
              </w:rPr>
              <w:t>stopień</w:t>
            </w:r>
            <w:proofErr w:type="spellEnd"/>
          </w:p>
        </w:tc>
      </w:tr>
      <w:tr w:rsidR="00D825AF" w:rsidRPr="00A61C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1.4.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Profilstudiów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F12E25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szCs w:val="24"/>
              </w:rPr>
              <w:t>praktyczny</w:t>
            </w:r>
            <w:proofErr w:type="spellEnd"/>
          </w:p>
        </w:tc>
      </w:tr>
      <w:tr w:rsidR="00D825AF" w:rsidRPr="00A61C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1.5.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Osobaprzygotowującakartęprzedmiotu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F12E25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dr n. o </w:t>
            </w:r>
            <w:proofErr w:type="spellStart"/>
            <w:r w:rsidRPr="00A61CEB">
              <w:rPr>
                <w:rFonts w:cs="Times New Roman"/>
                <w:szCs w:val="24"/>
                <w:lang w:val="pl-PL"/>
              </w:rPr>
              <w:t>zdr</w:t>
            </w:r>
            <w:proofErr w:type="spellEnd"/>
            <w:r w:rsidRPr="00A61CEB">
              <w:rPr>
                <w:rFonts w:cs="Times New Roman"/>
                <w:szCs w:val="24"/>
                <w:lang w:val="pl-PL"/>
              </w:rPr>
              <w:t>. Grzegorz Wróbel</w:t>
            </w:r>
          </w:p>
        </w:tc>
      </w:tr>
      <w:tr w:rsidR="00D825AF" w:rsidRPr="00A61C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1.6.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Kontakt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F12E25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grzegorz.wrobel@ujk.edu.pl</w:t>
            </w:r>
          </w:p>
        </w:tc>
      </w:tr>
    </w:tbl>
    <w:p w:rsidR="00D825AF" w:rsidRPr="00A61CEB" w:rsidRDefault="00D825AF" w:rsidP="00D825AF">
      <w:pPr>
        <w:spacing w:line="240" w:lineRule="auto"/>
        <w:rPr>
          <w:rFonts w:cs="Times New Roman"/>
          <w:szCs w:val="24"/>
          <w:lang w:val="en-US"/>
        </w:rPr>
      </w:pPr>
    </w:p>
    <w:p w:rsidR="00D825AF" w:rsidRPr="00A61C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61CEB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A61C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A055D3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2.1.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A055D3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A61CEB">
              <w:rPr>
                <w:rFonts w:cs="Times New Roman"/>
                <w:szCs w:val="24"/>
              </w:rPr>
              <w:t>polski</w:t>
            </w:r>
            <w:proofErr w:type="spellEnd"/>
          </w:p>
        </w:tc>
      </w:tr>
      <w:tr w:rsidR="00A61CEB" w:rsidRPr="00A61C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61CEB" w:rsidRPr="00A61CEB" w:rsidRDefault="00A61CEB" w:rsidP="00A61CEB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któtych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61CEB" w:rsidRPr="00A61CEB" w:rsidRDefault="00A61CEB" w:rsidP="00A055D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I</w:t>
            </w:r>
          </w:p>
        </w:tc>
      </w:tr>
      <w:tr w:rsidR="00D825AF" w:rsidRPr="00A61C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A61CEB" w:rsidP="00A055D3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2.3</w:t>
            </w:r>
            <w:r w:rsidR="00D825AF" w:rsidRPr="00A61CEB">
              <w:rPr>
                <w:rFonts w:cs="Times New Roman"/>
                <w:b/>
                <w:szCs w:val="24"/>
              </w:rPr>
              <w:t xml:space="preserve">. </w:t>
            </w:r>
            <w:proofErr w:type="spellStart"/>
            <w:r w:rsidR="00D825AF" w:rsidRPr="00A61CEB">
              <w:rPr>
                <w:rFonts w:cs="Times New Roman"/>
                <w:b/>
                <w:szCs w:val="24"/>
              </w:rPr>
              <w:t>Wymaganiawstępne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B7012" w:rsidP="001147D7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biologia, podstawowe informacje o budowie człowieka i funkcji narządów na poziomie szkoły średniej</w:t>
            </w:r>
          </w:p>
        </w:tc>
      </w:tr>
    </w:tbl>
    <w:p w:rsidR="00D825AF" w:rsidRPr="00A61CEB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A61C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61CEB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A61CE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Default="00A61CEB" w:rsidP="00F12E25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WYKLADY: 25 </w:t>
            </w:r>
            <w:proofErr w:type="spellStart"/>
            <w:r>
              <w:rPr>
                <w:rFonts w:cs="Times New Roman"/>
                <w:szCs w:val="24"/>
              </w:rPr>
              <w:t>godzin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godziny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niekontaktowe</w:t>
            </w:r>
            <w:proofErr w:type="spellEnd"/>
            <w:r>
              <w:rPr>
                <w:rFonts w:cs="Times New Roman"/>
                <w:szCs w:val="24"/>
              </w:rPr>
              <w:t>: 10</w:t>
            </w:r>
          </w:p>
          <w:p w:rsidR="00A61CEB" w:rsidRPr="00A61CEB" w:rsidRDefault="00A61CEB" w:rsidP="00F12E25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ĆWICZENIA: 50 </w:t>
            </w:r>
            <w:proofErr w:type="spellStart"/>
            <w:r>
              <w:rPr>
                <w:rFonts w:cs="Times New Roman"/>
                <w:szCs w:val="24"/>
              </w:rPr>
              <w:t>godzin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godziny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niekontaktowe</w:t>
            </w:r>
            <w:proofErr w:type="spellEnd"/>
            <w:r>
              <w:rPr>
                <w:rFonts w:cs="Times New Roman"/>
                <w:szCs w:val="24"/>
              </w:rPr>
              <w:t>: 15</w:t>
            </w:r>
          </w:p>
        </w:tc>
      </w:tr>
      <w:tr w:rsidR="00D825AF" w:rsidRPr="00A61CE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1147D7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zajęcia w pomieszczeniach dydaktycznych UJK</w:t>
            </w:r>
          </w:p>
        </w:tc>
      </w:tr>
      <w:tr w:rsidR="00D825AF" w:rsidRPr="00A61CE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1147D7" w:rsidP="001147D7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wykład –  egzamin, ćwiczenia – zaliczenie z oceną</w:t>
            </w:r>
          </w:p>
        </w:tc>
      </w:tr>
      <w:tr w:rsidR="00D825AF" w:rsidRPr="00A61CE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A7317" w:rsidRDefault="001147D7" w:rsidP="009A7317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3859D1">
              <w:rPr>
                <w:rFonts w:cs="Times New Roman"/>
                <w:b/>
                <w:szCs w:val="24"/>
                <w:lang w:val="pl-PL"/>
              </w:rPr>
              <w:t>Wykład</w:t>
            </w:r>
            <w:r w:rsidRPr="00A61CEB">
              <w:rPr>
                <w:rFonts w:cs="Times New Roman"/>
                <w:szCs w:val="24"/>
                <w:lang w:val="pl-PL"/>
              </w:rPr>
              <w:t xml:space="preserve"> – wykład informacyjny z ustnym przekazem wiedzy i wykorzystaniem środków wizualnych, </w:t>
            </w:r>
          </w:p>
          <w:p w:rsidR="00D825AF" w:rsidRPr="00A61CEB" w:rsidRDefault="001147D7" w:rsidP="009A7317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3859D1">
              <w:rPr>
                <w:rFonts w:cs="Times New Roman"/>
                <w:b/>
                <w:szCs w:val="24"/>
                <w:lang w:val="pl-PL"/>
              </w:rPr>
              <w:t>Ćwiczenia</w:t>
            </w:r>
            <w:r w:rsidRPr="00A61CEB">
              <w:rPr>
                <w:rFonts w:cs="Times New Roman"/>
                <w:szCs w:val="24"/>
                <w:lang w:val="pl-PL"/>
              </w:rPr>
              <w:t xml:space="preserve"> – wykład konwersatoryjny z dyskusją, pokaz z opisem, omawianie budowy morfologicznej z wykorzystaniem modeli anatomicznych</w:t>
            </w:r>
            <w:r w:rsidR="00D6097F" w:rsidRPr="00A61CEB">
              <w:rPr>
                <w:rFonts w:cs="Times New Roman"/>
                <w:szCs w:val="24"/>
                <w:lang w:val="pl-PL"/>
              </w:rPr>
              <w:t xml:space="preserve"> oraz  multimedialnego </w:t>
            </w:r>
            <w:proofErr w:type="spellStart"/>
            <w:r w:rsidR="00D6097F" w:rsidRPr="00A61CEB">
              <w:rPr>
                <w:rFonts w:cs="Times New Roman"/>
                <w:szCs w:val="24"/>
                <w:lang w:val="pl-PL"/>
              </w:rPr>
              <w:t>stółu</w:t>
            </w:r>
            <w:proofErr w:type="spellEnd"/>
            <w:r w:rsidR="00D6097F" w:rsidRPr="00A61CEB">
              <w:rPr>
                <w:rFonts w:cs="Times New Roman"/>
                <w:szCs w:val="24"/>
                <w:lang w:val="pl-PL"/>
              </w:rPr>
              <w:t xml:space="preserve"> do wizualizacji struktur anatomicznych</w:t>
            </w:r>
          </w:p>
        </w:tc>
      </w:tr>
      <w:tr w:rsidR="00D825AF" w:rsidRPr="00A61CEB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5315B3" w:rsidP="009A7317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1. Gołąb B</w:t>
            </w:r>
            <w:r w:rsidR="00BC6CC6" w:rsidRPr="00A61CEB">
              <w:rPr>
                <w:rFonts w:cs="Times New Roman"/>
                <w:szCs w:val="24"/>
                <w:lang w:val="pl-PL"/>
              </w:rPr>
              <w:t>.</w:t>
            </w:r>
            <w:r w:rsidRPr="00A61CEB">
              <w:rPr>
                <w:rFonts w:cs="Times New Roman"/>
                <w:szCs w:val="24"/>
                <w:lang w:val="pl-PL"/>
              </w:rPr>
              <w:t xml:space="preserve"> K.</w:t>
            </w:r>
            <w:r w:rsidR="00BC6CC6" w:rsidRPr="00A61CEB">
              <w:rPr>
                <w:rFonts w:cs="Times New Roman"/>
                <w:szCs w:val="24"/>
                <w:lang w:val="pl-PL"/>
              </w:rPr>
              <w:t xml:space="preserve"> Podstawy anatomii człowieka. Podręcznik dla studentów. PZWL Wydawnictwo Lekarskie, Warszawa, 2, 2021;</w:t>
            </w:r>
          </w:p>
          <w:p w:rsidR="00BC6CC6" w:rsidRPr="00A61CEB" w:rsidRDefault="00BC6CC6" w:rsidP="009A7317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2. Suder E., </w:t>
            </w:r>
            <w:proofErr w:type="spellStart"/>
            <w:r w:rsidRPr="00A61CEB">
              <w:rPr>
                <w:rFonts w:cs="Times New Roman"/>
                <w:szCs w:val="24"/>
                <w:lang w:val="pl-PL"/>
              </w:rPr>
              <w:t>Brużewicz</w:t>
            </w:r>
            <w:proofErr w:type="spellEnd"/>
            <w:r w:rsidRPr="00A61CEB">
              <w:rPr>
                <w:rFonts w:cs="Times New Roman"/>
                <w:szCs w:val="24"/>
                <w:lang w:val="pl-PL"/>
              </w:rPr>
              <w:t xml:space="preserve"> S. Anatomia człowieka – podręcznik i atlas dla studentów licencjatów medycznych Wyd. 2, Górnicki Wydawnictwo Medyczne, </w:t>
            </w:r>
            <w:r w:rsidR="00B63CD1" w:rsidRPr="00A61CEB">
              <w:rPr>
                <w:rFonts w:cs="Times New Roman"/>
                <w:szCs w:val="24"/>
                <w:lang w:val="pl-PL"/>
              </w:rPr>
              <w:t xml:space="preserve">Wrocław, </w:t>
            </w:r>
            <w:r w:rsidRPr="00A61CEB">
              <w:rPr>
                <w:rFonts w:cs="Times New Roman"/>
                <w:szCs w:val="24"/>
                <w:lang w:val="pl-PL"/>
              </w:rPr>
              <w:t>2021;</w:t>
            </w:r>
          </w:p>
          <w:p w:rsidR="00BC6CC6" w:rsidRPr="00A61CEB" w:rsidRDefault="00BC6CC6" w:rsidP="009A7317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3. </w:t>
            </w:r>
            <w:r w:rsidR="00B63CD1" w:rsidRPr="00A61CEB">
              <w:rPr>
                <w:rFonts w:cs="Times New Roman"/>
                <w:szCs w:val="24"/>
                <w:lang w:val="pl-PL"/>
              </w:rPr>
              <w:t xml:space="preserve">Maciejewski R., Torres K. (red.) Anatomia czynnościowa: podręcznik dla studentów pielęgniarstwa, fizjoterapii, ratownictwa medycznego, analityki medycznej i dietetyki, Wyd. </w:t>
            </w:r>
            <w:proofErr w:type="spellStart"/>
            <w:r w:rsidR="00B63CD1" w:rsidRPr="00A61CEB">
              <w:rPr>
                <w:rFonts w:cs="Times New Roman"/>
                <w:szCs w:val="24"/>
                <w:lang w:val="pl-PL"/>
              </w:rPr>
              <w:t>Czelej</w:t>
            </w:r>
            <w:proofErr w:type="spellEnd"/>
            <w:r w:rsidR="00B63CD1" w:rsidRPr="00A61CEB">
              <w:rPr>
                <w:rFonts w:cs="Times New Roman"/>
                <w:szCs w:val="24"/>
                <w:lang w:val="pl-PL"/>
              </w:rPr>
              <w:t>, Lublin, 2007;</w:t>
            </w:r>
          </w:p>
          <w:p w:rsidR="00B63CD1" w:rsidRPr="00A61CEB" w:rsidRDefault="00B63CD1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4. </w:t>
            </w:r>
            <w:proofErr w:type="spellStart"/>
            <w:r w:rsidRPr="00A61CEB">
              <w:rPr>
                <w:rFonts w:cs="Times New Roman"/>
                <w:szCs w:val="24"/>
                <w:lang w:val="pl-PL"/>
              </w:rPr>
              <w:t>Netter</w:t>
            </w:r>
            <w:proofErr w:type="spellEnd"/>
            <w:r w:rsidRPr="00A61CEB">
              <w:rPr>
                <w:rFonts w:cs="Times New Roman"/>
                <w:szCs w:val="24"/>
                <w:lang w:val="pl-PL"/>
              </w:rPr>
              <w:t xml:space="preserve"> F.H., Atlas anatomii człowieka. Polskie mianownictwo anatomiczne. </w:t>
            </w:r>
            <w:r w:rsidRPr="00A61CEB">
              <w:rPr>
                <w:rFonts w:cs="Times New Roman"/>
                <w:szCs w:val="24"/>
              </w:rPr>
              <w:t xml:space="preserve">Wyd. Edra Urban &amp; Partner, </w:t>
            </w:r>
            <w:proofErr w:type="spellStart"/>
            <w:r w:rsidRPr="00A61CEB">
              <w:rPr>
                <w:rFonts w:cs="Times New Roman"/>
                <w:szCs w:val="24"/>
              </w:rPr>
              <w:t>Wrocław</w:t>
            </w:r>
            <w:proofErr w:type="spellEnd"/>
            <w:r w:rsidRPr="00A61CEB">
              <w:rPr>
                <w:rFonts w:cs="Times New Roman"/>
                <w:szCs w:val="24"/>
              </w:rPr>
              <w:t>, 2021;</w:t>
            </w:r>
          </w:p>
        </w:tc>
      </w:tr>
      <w:tr w:rsidR="00D825AF" w:rsidRPr="00A61CEB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B63CD1" w:rsidP="009A7317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1. Aleksandrowicz R., Ciszek B., Krasucki K. - Anatomia człowieka - repetytorium. PZWL, Warszawa, 2020;</w:t>
            </w:r>
          </w:p>
          <w:p w:rsidR="00B63CD1" w:rsidRPr="00A61CEB" w:rsidRDefault="00B63CD1" w:rsidP="009A7317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2. </w:t>
            </w:r>
            <w:r w:rsidR="00F06C37" w:rsidRPr="00A61CEB">
              <w:rPr>
                <w:rFonts w:cs="Times New Roman"/>
                <w:szCs w:val="24"/>
                <w:lang w:val="pl-PL"/>
              </w:rPr>
              <w:t xml:space="preserve">Narkiewicz O., </w:t>
            </w:r>
            <w:proofErr w:type="spellStart"/>
            <w:r w:rsidR="00F06C37" w:rsidRPr="00A61CEB">
              <w:rPr>
                <w:rFonts w:cs="Times New Roman"/>
                <w:szCs w:val="24"/>
                <w:lang w:val="pl-PL"/>
              </w:rPr>
              <w:t>Moryś</w:t>
            </w:r>
            <w:proofErr w:type="spellEnd"/>
            <w:r w:rsidR="00F06C37" w:rsidRPr="00A61CEB">
              <w:rPr>
                <w:rFonts w:cs="Times New Roman"/>
                <w:szCs w:val="24"/>
                <w:lang w:val="pl-PL"/>
              </w:rPr>
              <w:t xml:space="preserve"> J. (red.): Anatomia człowieka. Podręcznik dla studentów. T. 1-4. Wydawnictwo PZWL, Warszawa 2010;</w:t>
            </w:r>
          </w:p>
          <w:p w:rsidR="00F06C37" w:rsidRPr="00A61CEB" w:rsidRDefault="00F06C37" w:rsidP="009A7317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3. </w:t>
            </w:r>
            <w:proofErr w:type="spellStart"/>
            <w:r w:rsidRPr="00A61CEB">
              <w:rPr>
                <w:rFonts w:cs="Times New Roman"/>
                <w:szCs w:val="24"/>
                <w:lang w:val="pl-PL"/>
              </w:rPr>
              <w:t>Hudák</w:t>
            </w:r>
            <w:proofErr w:type="spellEnd"/>
            <w:r w:rsidRPr="00A61CEB">
              <w:rPr>
                <w:rFonts w:cs="Times New Roman"/>
                <w:szCs w:val="24"/>
                <w:lang w:val="pl-PL"/>
              </w:rPr>
              <w:t xml:space="preserve"> R., </w:t>
            </w:r>
            <w:proofErr w:type="spellStart"/>
            <w:r w:rsidRPr="00A61CEB">
              <w:rPr>
                <w:rFonts w:cs="Times New Roman"/>
                <w:szCs w:val="24"/>
                <w:lang w:val="pl-PL"/>
              </w:rPr>
              <w:t>Kachlík</w:t>
            </w:r>
            <w:proofErr w:type="spellEnd"/>
            <w:r w:rsidRPr="00A61CEB">
              <w:rPr>
                <w:rFonts w:cs="Times New Roman"/>
                <w:szCs w:val="24"/>
                <w:lang w:val="pl-PL"/>
              </w:rPr>
              <w:t xml:space="preserve"> D., </w:t>
            </w:r>
            <w:proofErr w:type="spellStart"/>
            <w:r w:rsidRPr="00A61CEB">
              <w:rPr>
                <w:rFonts w:cs="Times New Roman"/>
                <w:szCs w:val="24"/>
                <w:lang w:val="pl-PL"/>
              </w:rPr>
              <w:t>Volný</w:t>
            </w:r>
            <w:proofErr w:type="spellEnd"/>
            <w:r w:rsidRPr="00A61CEB">
              <w:rPr>
                <w:rFonts w:cs="Times New Roman"/>
                <w:szCs w:val="24"/>
                <w:lang w:val="pl-PL"/>
              </w:rPr>
              <w:t xml:space="preserve"> O.: </w:t>
            </w:r>
            <w:proofErr w:type="spellStart"/>
            <w:r w:rsidRPr="00A61CEB">
              <w:rPr>
                <w:rFonts w:cs="Times New Roman"/>
                <w:szCs w:val="24"/>
                <w:lang w:val="pl-PL"/>
              </w:rPr>
              <w:t>Memorix</w:t>
            </w:r>
            <w:proofErr w:type="spellEnd"/>
            <w:r w:rsidRPr="00A61CEB">
              <w:rPr>
                <w:rFonts w:cs="Times New Roman"/>
                <w:szCs w:val="24"/>
                <w:lang w:val="pl-PL"/>
              </w:rPr>
              <w:t xml:space="preserve"> Anatomia. Wyd. 1. Wydawnictwo </w:t>
            </w:r>
            <w:proofErr w:type="spellStart"/>
            <w:r w:rsidRPr="00A61CEB">
              <w:rPr>
                <w:rFonts w:cs="Times New Roman"/>
                <w:szCs w:val="24"/>
                <w:lang w:val="pl-PL"/>
              </w:rPr>
              <w:t>Edra</w:t>
            </w:r>
            <w:proofErr w:type="spellEnd"/>
            <w:r w:rsidRPr="00A61CEB">
              <w:rPr>
                <w:rFonts w:cs="Times New Roman"/>
                <w:szCs w:val="24"/>
                <w:lang w:val="pl-PL"/>
              </w:rPr>
              <w:t xml:space="preserve"> Urban &amp; Partner, Wrocław 2016;</w:t>
            </w:r>
          </w:p>
          <w:p w:rsidR="00F06C37" w:rsidRPr="00A61CEB" w:rsidRDefault="00F06C37" w:rsidP="009A7317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4. </w:t>
            </w:r>
            <w:proofErr w:type="spellStart"/>
            <w:r w:rsidRPr="00A61CEB">
              <w:rPr>
                <w:rFonts w:cs="Times New Roman"/>
                <w:szCs w:val="24"/>
                <w:lang w:val="pl-PL"/>
              </w:rPr>
              <w:t>Yokochi</w:t>
            </w:r>
            <w:proofErr w:type="spellEnd"/>
            <w:r w:rsidRPr="00A61CEB">
              <w:rPr>
                <w:rFonts w:cs="Times New Roman"/>
                <w:szCs w:val="24"/>
                <w:lang w:val="pl-PL"/>
              </w:rPr>
              <w:t xml:space="preserve"> Ch. i in. Fotograficzny atlas anatomii człowieka, PZWL, Warszawa, 2019. 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9A7317" w:rsidRDefault="009A7317" w:rsidP="00D825AF">
      <w:pPr>
        <w:spacing w:line="240" w:lineRule="auto"/>
        <w:rPr>
          <w:rFonts w:cs="Times New Roman"/>
          <w:b/>
          <w:bCs/>
          <w:szCs w:val="24"/>
        </w:rPr>
      </w:pPr>
    </w:p>
    <w:p w:rsidR="009A7317" w:rsidRPr="00A61CEB" w:rsidRDefault="009A7317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A61C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61CEB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A61CEB" w:rsidTr="00D825AF">
        <w:tc>
          <w:tcPr>
            <w:tcW w:w="10485" w:type="dxa"/>
            <w:shd w:val="clear" w:color="auto" w:fill="FFFFFF" w:themeFill="background1"/>
          </w:tcPr>
          <w:p w:rsidR="00D825AF" w:rsidRPr="00A61CE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61CEB">
              <w:rPr>
                <w:rFonts w:cs="Times New Roman"/>
                <w:b/>
                <w:bCs/>
                <w:szCs w:val="24"/>
              </w:rPr>
              <w:t>4.1.Cele przedmiotu (</w:t>
            </w:r>
            <w:r w:rsidRPr="009A7317">
              <w:rPr>
                <w:rFonts w:cs="Times New Roman"/>
                <w:b/>
                <w:bCs/>
                <w:i/>
                <w:szCs w:val="24"/>
              </w:rPr>
              <w:t>z uwzględnieniem formy zajęć</w:t>
            </w:r>
            <w:r w:rsidRPr="00A61CEB">
              <w:rPr>
                <w:rFonts w:cs="Times New Roman"/>
                <w:b/>
                <w:bCs/>
                <w:szCs w:val="24"/>
              </w:rPr>
              <w:t>)</w:t>
            </w:r>
          </w:p>
          <w:p w:rsidR="002F1348" w:rsidRPr="00A61CEB" w:rsidRDefault="00D825AF" w:rsidP="002F1348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C1</w:t>
            </w:r>
            <w:r w:rsidR="00172CB5" w:rsidRPr="00A61CEB">
              <w:rPr>
                <w:rFonts w:cs="Times New Roman"/>
                <w:szCs w:val="24"/>
              </w:rPr>
              <w:t xml:space="preserve">-W </w:t>
            </w:r>
            <w:r w:rsidR="002F1348" w:rsidRPr="00A61CEB">
              <w:rPr>
                <w:rFonts w:cs="Times New Roman"/>
                <w:szCs w:val="24"/>
              </w:rPr>
              <w:t>– uzyskanie wiedzy anatomicznej w zakresie budowy ciała ludzkiego</w:t>
            </w:r>
            <w:r w:rsidR="00172CB5" w:rsidRPr="00A61CEB">
              <w:rPr>
                <w:rFonts w:cs="Times New Roman"/>
                <w:szCs w:val="24"/>
              </w:rPr>
              <w:t xml:space="preserve"> z uwzględnieniem aspektu rozwojowego</w:t>
            </w:r>
          </w:p>
          <w:p w:rsidR="00AD2E4C" w:rsidRPr="00A61CEB" w:rsidRDefault="00172CB5" w:rsidP="00172CB5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C2-W </w:t>
            </w:r>
            <w:r w:rsidR="002F1348" w:rsidRPr="00A61CEB">
              <w:rPr>
                <w:rFonts w:cs="Times New Roman"/>
                <w:szCs w:val="24"/>
              </w:rPr>
              <w:t xml:space="preserve">– poznanie znaczenia posiadanej wiedzy </w:t>
            </w:r>
            <w:r w:rsidRPr="00A61CEB">
              <w:rPr>
                <w:rFonts w:cs="Times New Roman"/>
                <w:szCs w:val="24"/>
              </w:rPr>
              <w:t xml:space="preserve">anatomicznej </w:t>
            </w:r>
            <w:r w:rsidR="00AD2E4C" w:rsidRPr="00A61CEB">
              <w:rPr>
                <w:rFonts w:cs="Times New Roman"/>
                <w:szCs w:val="24"/>
              </w:rPr>
              <w:t xml:space="preserve">z zakresu topografii narządów ciała ludzkiego </w:t>
            </w:r>
            <w:r w:rsidR="002F1348" w:rsidRPr="00A61CEB">
              <w:rPr>
                <w:rFonts w:cs="Times New Roman"/>
                <w:szCs w:val="24"/>
              </w:rPr>
              <w:t xml:space="preserve">w przygotowaniu </w:t>
            </w:r>
          </w:p>
          <w:p w:rsidR="002F1348" w:rsidRPr="00A61CEB" w:rsidRDefault="002F1348" w:rsidP="00172CB5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zawodowym </w:t>
            </w:r>
            <w:r w:rsidR="00172CB5" w:rsidRPr="00A61CEB">
              <w:rPr>
                <w:rFonts w:cs="Times New Roman"/>
                <w:szCs w:val="24"/>
              </w:rPr>
              <w:t>oraz do zajęć klinicznych realizowanych w kolejnych etapach kształcenia</w:t>
            </w:r>
          </w:p>
          <w:p w:rsidR="00172CB5" w:rsidRPr="00A61CEB" w:rsidRDefault="002F1348" w:rsidP="002F1348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C3</w:t>
            </w:r>
            <w:r w:rsidR="00172CB5" w:rsidRPr="00A61CEB">
              <w:rPr>
                <w:rFonts w:cs="Times New Roman"/>
                <w:szCs w:val="24"/>
              </w:rPr>
              <w:t>-U</w:t>
            </w:r>
            <w:r w:rsidRPr="00A61CEB">
              <w:rPr>
                <w:rFonts w:cs="Times New Roman"/>
                <w:szCs w:val="24"/>
              </w:rPr>
              <w:t xml:space="preserve"> – praktyczne wykorzystanie </w:t>
            </w:r>
            <w:r w:rsidR="00AD2E4C" w:rsidRPr="00A61CEB">
              <w:rPr>
                <w:rFonts w:cs="Times New Roman"/>
                <w:szCs w:val="24"/>
              </w:rPr>
              <w:t>mianownictwa anatomicznego</w:t>
            </w:r>
            <w:r w:rsidRPr="00A61CEB">
              <w:rPr>
                <w:rFonts w:cs="Times New Roman"/>
                <w:szCs w:val="24"/>
              </w:rPr>
              <w:t xml:space="preserve"> w codziennej praktyce</w:t>
            </w:r>
            <w:r w:rsidR="00AD2E4C" w:rsidRPr="00A61CEB">
              <w:rPr>
                <w:rFonts w:cs="Times New Roman"/>
                <w:szCs w:val="24"/>
              </w:rPr>
              <w:t xml:space="preserve"> klinicznej</w:t>
            </w:r>
          </w:p>
          <w:p w:rsidR="002F1348" w:rsidRPr="00A61CEB" w:rsidRDefault="002F1348" w:rsidP="00172CB5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C4</w:t>
            </w:r>
            <w:r w:rsidR="00172CB5" w:rsidRPr="00A61CEB">
              <w:rPr>
                <w:rFonts w:cs="Times New Roman"/>
                <w:szCs w:val="24"/>
              </w:rPr>
              <w:t>-U</w:t>
            </w:r>
            <w:r w:rsidRPr="00A61CEB">
              <w:rPr>
                <w:rFonts w:cs="Times New Roman"/>
                <w:szCs w:val="24"/>
              </w:rPr>
              <w:t xml:space="preserve"> –</w:t>
            </w:r>
            <w:r w:rsidR="00172CB5" w:rsidRPr="00A61CEB">
              <w:rPr>
                <w:rFonts w:cs="Times New Roman"/>
                <w:szCs w:val="24"/>
              </w:rPr>
              <w:t xml:space="preserve"> przygotowanie do wykorzystania wiedzy z anatomii topograficznej człowieka w procedurach medycznych</w:t>
            </w:r>
          </w:p>
          <w:p w:rsidR="00172CB5" w:rsidRPr="00A61CEB" w:rsidRDefault="00172CB5" w:rsidP="002D5108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C5-K – kształtowanie odpowiedniej postawy etycznej wobec ciała człowieka</w:t>
            </w:r>
          </w:p>
          <w:p w:rsidR="00846658" w:rsidRPr="00A61CEB" w:rsidRDefault="00AD2E4C" w:rsidP="00846658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C6-K – </w:t>
            </w:r>
            <w:r w:rsidR="00846658" w:rsidRPr="00A61CEB">
              <w:rPr>
                <w:rFonts w:cs="Times New Roman"/>
                <w:szCs w:val="24"/>
              </w:rPr>
              <w:t xml:space="preserve">kształtowanie postawy względem własnych ograniczeń w zakresie wiedzy, umiejętności i kompetencji społecznych oraz </w:t>
            </w:r>
          </w:p>
          <w:p w:rsidR="00AD2E4C" w:rsidRPr="00A61CEB" w:rsidRDefault="00846658" w:rsidP="00846658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           dokonywania samooceny deficytów i potrzeb edukacyjnych</w:t>
            </w:r>
          </w:p>
          <w:p w:rsidR="00F11317" w:rsidRPr="00A61CEB" w:rsidRDefault="00F11317" w:rsidP="00F11317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           Wykłady:C1-W, C2-W, C4-U,</w:t>
            </w:r>
            <w:r w:rsidR="00846658" w:rsidRPr="00A61CEB">
              <w:rPr>
                <w:rFonts w:cs="Times New Roman"/>
                <w:szCs w:val="24"/>
              </w:rPr>
              <w:t>C6</w:t>
            </w:r>
            <w:r w:rsidRPr="00A61CEB">
              <w:rPr>
                <w:rFonts w:cs="Times New Roman"/>
                <w:szCs w:val="24"/>
              </w:rPr>
              <w:t>-K</w:t>
            </w:r>
          </w:p>
          <w:p w:rsidR="00F11317" w:rsidRPr="00A61CEB" w:rsidRDefault="00F11317" w:rsidP="00846658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           Ćwiczenia:C1-W, C2-W, C3-U, C4-U, C5-K</w:t>
            </w:r>
            <w:r w:rsidR="00AD2E4C" w:rsidRPr="00A61CEB">
              <w:rPr>
                <w:rFonts w:cs="Times New Roman"/>
                <w:szCs w:val="24"/>
              </w:rPr>
              <w:t xml:space="preserve">, </w:t>
            </w:r>
            <w:r w:rsidR="00846658" w:rsidRPr="00A61CEB">
              <w:rPr>
                <w:rFonts w:cs="Times New Roman"/>
                <w:szCs w:val="24"/>
              </w:rPr>
              <w:t>C6-K,</w:t>
            </w:r>
          </w:p>
        </w:tc>
      </w:tr>
      <w:tr w:rsidR="00D825AF" w:rsidRPr="00A61CEB" w:rsidTr="00D825AF">
        <w:tc>
          <w:tcPr>
            <w:tcW w:w="10485" w:type="dxa"/>
            <w:shd w:val="clear" w:color="auto" w:fill="FFFFFF" w:themeFill="background1"/>
          </w:tcPr>
          <w:p w:rsidR="00D825AF" w:rsidRPr="00A61CE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61CEB">
              <w:rPr>
                <w:rFonts w:cs="Times New Roman"/>
                <w:b/>
                <w:bCs/>
                <w:szCs w:val="24"/>
              </w:rPr>
              <w:t>4.2. Treści programowe</w:t>
            </w:r>
            <w:r w:rsidR="009A7317">
              <w:rPr>
                <w:rFonts w:cs="Times New Roman"/>
                <w:b/>
                <w:bCs/>
                <w:szCs w:val="24"/>
              </w:rPr>
              <w:t xml:space="preserve"> (</w:t>
            </w:r>
            <w:r w:rsidR="009A7317" w:rsidRPr="009A7317">
              <w:rPr>
                <w:rFonts w:cs="Times New Roman"/>
                <w:b/>
                <w:bCs/>
                <w:i/>
                <w:szCs w:val="24"/>
              </w:rPr>
              <w:t>z uwzględnieniem formy zajęć</w:t>
            </w:r>
            <w:r w:rsidR="009A7317" w:rsidRPr="00A61CEB">
              <w:rPr>
                <w:rFonts w:cs="Times New Roman"/>
                <w:b/>
                <w:bCs/>
                <w:szCs w:val="24"/>
              </w:rPr>
              <w:t>)</w:t>
            </w:r>
          </w:p>
          <w:p w:rsidR="009A7317" w:rsidRDefault="009A7317" w:rsidP="009A7317">
            <w:pPr>
              <w:spacing w:line="240" w:lineRule="auto"/>
              <w:jc w:val="left"/>
              <w:rPr>
                <w:rFonts w:cs="Times New Roman"/>
                <w:b/>
                <w:bCs/>
                <w:i/>
                <w:szCs w:val="24"/>
              </w:rPr>
            </w:pPr>
          </w:p>
          <w:p w:rsidR="00D825AF" w:rsidRPr="009A7317" w:rsidRDefault="00D825AF" w:rsidP="009A7317">
            <w:pPr>
              <w:spacing w:line="240" w:lineRule="auto"/>
              <w:jc w:val="left"/>
              <w:rPr>
                <w:rFonts w:cs="Times New Roman"/>
                <w:b/>
                <w:bCs/>
                <w:i/>
                <w:szCs w:val="24"/>
              </w:rPr>
            </w:pPr>
            <w:r w:rsidRPr="009A7317">
              <w:rPr>
                <w:rFonts w:cs="Times New Roman"/>
                <w:b/>
                <w:bCs/>
                <w:i/>
                <w:szCs w:val="24"/>
              </w:rPr>
              <w:t>WYKŁADY</w:t>
            </w:r>
          </w:p>
          <w:p w:rsidR="00D825AF" w:rsidRPr="00A61CEB" w:rsidRDefault="00D825AF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1. </w:t>
            </w:r>
            <w:r w:rsidR="00846658" w:rsidRPr="00A61CEB">
              <w:rPr>
                <w:rFonts w:cs="Times New Roman"/>
                <w:szCs w:val="24"/>
              </w:rPr>
              <w:t>Okolice ciała, podstawowe pojęcia topograficzne w anatomii: oś podłużna, oś  poprzeczna, położenie pośrodkowe, pośrednie, przyśrodkowe, boczne.  Płaszczyzny ciała: strzałkowa, czołowa, pozioma. Rozwój układu kostnego. Szkielet kostny człowieka: podział kości, połączenia kości (ścisłe, ruchome). Kręgosłup, cechy charakterystyczne budowy kręgów, odcinki kręgosłupa, połączenia kręgów, krzywizny kręgosłupa.</w:t>
            </w:r>
          </w:p>
          <w:p w:rsidR="00D825AF" w:rsidRPr="00A61CEB" w:rsidRDefault="00D825AF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2. </w:t>
            </w:r>
            <w:r w:rsidR="00846658" w:rsidRPr="00A61CEB">
              <w:rPr>
                <w:rFonts w:cs="Times New Roman"/>
                <w:szCs w:val="24"/>
              </w:rPr>
              <w:t>Układ kostny klatki piersiowej, kości obręczy barkowej, kończyny górnej, kości miednicy, kończyny dolnej. Płaszczyzny miednicy w aspekcie klinicznym. Stawy kończyny dolnej:  biodrowy, kolanowy, skokowy górny i dolny, stopy. Stawy kończyny górnej: ramienny, łokciowy, ręki.</w:t>
            </w:r>
          </w:p>
          <w:p w:rsidR="00F11317" w:rsidRPr="00A61CEB" w:rsidRDefault="00F11317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3. </w:t>
            </w:r>
            <w:r w:rsidR="00846658" w:rsidRPr="00A61CEB">
              <w:rPr>
                <w:rFonts w:cs="Times New Roman"/>
                <w:szCs w:val="24"/>
              </w:rPr>
              <w:t>Ogólna budowa czaszki</w:t>
            </w:r>
            <w:r w:rsidR="009D26C4" w:rsidRPr="00A61CEB">
              <w:rPr>
                <w:rFonts w:cs="Times New Roman"/>
                <w:szCs w:val="24"/>
              </w:rPr>
              <w:t xml:space="preserve"> dorosłego człowieka i noworodka.</w:t>
            </w:r>
            <w:r w:rsidR="00846658" w:rsidRPr="00A61CEB">
              <w:rPr>
                <w:rFonts w:cs="Times New Roman"/>
                <w:szCs w:val="24"/>
              </w:rPr>
              <w:t xml:space="preserve"> Kości czaszki mózgowej i trzewnej. Przestrzenie czaszki mózgowej i trzewnej. Podstawa czaszki. </w:t>
            </w:r>
            <w:r w:rsidR="009D26C4" w:rsidRPr="00A61CEB">
              <w:rPr>
                <w:rFonts w:cs="Times New Roman"/>
                <w:szCs w:val="24"/>
              </w:rPr>
              <w:t>Połączenia kości czaszki.</w:t>
            </w:r>
            <w:r w:rsidR="00EA21DB" w:rsidRPr="00A61CEB">
              <w:rPr>
                <w:rFonts w:cs="Times New Roman"/>
                <w:szCs w:val="24"/>
              </w:rPr>
              <w:t xml:space="preserve"> Róż</w:t>
            </w:r>
            <w:r w:rsidR="009D26C4" w:rsidRPr="00A61CEB">
              <w:rPr>
                <w:rFonts w:cs="Times New Roman"/>
                <w:szCs w:val="24"/>
              </w:rPr>
              <w:t>nice międzypłciowe w budowie czaszki.</w:t>
            </w:r>
          </w:p>
          <w:p w:rsidR="00F11317" w:rsidRPr="00A61CEB" w:rsidRDefault="00F11317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4.</w:t>
            </w:r>
            <w:r w:rsidR="009D26C4" w:rsidRPr="00A61CEB">
              <w:rPr>
                <w:rFonts w:cs="Times New Roman"/>
                <w:szCs w:val="24"/>
              </w:rPr>
              <w:t xml:space="preserve">Układ mięśniowy. Budowa i podział mięśni (anatomiczny i czynnościowy). </w:t>
            </w:r>
            <w:r w:rsidR="00EA21DB" w:rsidRPr="00A61CEB">
              <w:rPr>
                <w:rFonts w:cs="Times New Roman"/>
                <w:szCs w:val="24"/>
              </w:rPr>
              <w:t xml:space="preserve">Charakterystyka wybranych mięśni z różnych okolic ciała. Mięśnie dna miednicy. Mięśnie stawu biodrowego. </w:t>
            </w:r>
            <w:r w:rsidR="009D26C4" w:rsidRPr="00A61CEB">
              <w:rPr>
                <w:rFonts w:cs="Times New Roman"/>
                <w:szCs w:val="24"/>
              </w:rPr>
              <w:t>Ściany tułowia – klatki piersiowej (z budowa gruczołu piersiow</w:t>
            </w:r>
            <w:r w:rsidR="00EA21DB" w:rsidRPr="00A61CEB">
              <w:rPr>
                <w:rFonts w:cs="Times New Roman"/>
                <w:szCs w:val="24"/>
              </w:rPr>
              <w:t>ego</w:t>
            </w:r>
            <w:r w:rsidR="009D26C4" w:rsidRPr="00A61CEB">
              <w:rPr>
                <w:rFonts w:cs="Times New Roman"/>
                <w:szCs w:val="24"/>
              </w:rPr>
              <w:t xml:space="preserve">), </w:t>
            </w:r>
            <w:r w:rsidR="00EA21DB" w:rsidRPr="00A61CEB">
              <w:rPr>
                <w:rFonts w:cs="Times New Roman"/>
                <w:szCs w:val="24"/>
              </w:rPr>
              <w:t xml:space="preserve">powiezie </w:t>
            </w:r>
            <w:r w:rsidR="009D26C4" w:rsidRPr="00A61CEB">
              <w:rPr>
                <w:rFonts w:cs="Times New Roman"/>
                <w:szCs w:val="24"/>
              </w:rPr>
              <w:t>brzucha. Błony surowicze – otrzewna, opłucna, osierdzie.</w:t>
            </w:r>
          </w:p>
          <w:p w:rsidR="00F11317" w:rsidRPr="00A61CEB" w:rsidRDefault="00F11317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5.</w:t>
            </w:r>
            <w:r w:rsidR="000E04AF" w:rsidRPr="00A61CEB">
              <w:rPr>
                <w:rFonts w:cs="Times New Roman"/>
                <w:szCs w:val="24"/>
              </w:rPr>
              <w:t>Ośrodkowy układ nerwowy</w:t>
            </w:r>
            <w:r w:rsidR="00EA21DB" w:rsidRPr="00A61CEB">
              <w:rPr>
                <w:rFonts w:cs="Times New Roman"/>
                <w:szCs w:val="24"/>
              </w:rPr>
              <w:t xml:space="preserve">. Podział </w:t>
            </w:r>
            <w:r w:rsidR="000E04AF" w:rsidRPr="00A61CEB">
              <w:rPr>
                <w:rFonts w:cs="Times New Roman"/>
                <w:szCs w:val="24"/>
              </w:rPr>
              <w:t>i rozwójmózgowia</w:t>
            </w:r>
            <w:r w:rsidR="00EA21DB" w:rsidRPr="00A61CEB">
              <w:rPr>
                <w:rFonts w:cs="Times New Roman"/>
                <w:szCs w:val="24"/>
              </w:rPr>
              <w:t xml:space="preserve">. Korowe ośrodki ruchu, czucia,  węchu, smaku, wzroku. Nerwy czaszkowe i ich zakres unerwienia. Drogi nerwowe. Koło tętnicze Willisa. Obwodowy  układ nerwowy. Sploty nerwowe, nerwy obwodowe, zwoje nerwowe. Splot szyjny, barkowy,  lędźwiowy, krzyżowy, sromowy,  </w:t>
            </w:r>
            <w:proofErr w:type="spellStart"/>
            <w:r w:rsidR="00EA21DB" w:rsidRPr="00A61CEB">
              <w:rPr>
                <w:rFonts w:cs="Times New Roman"/>
                <w:szCs w:val="24"/>
              </w:rPr>
              <w:t>guziczny</w:t>
            </w:r>
            <w:proofErr w:type="spellEnd"/>
            <w:r w:rsidR="00EA21DB" w:rsidRPr="00A61CEB">
              <w:rPr>
                <w:rFonts w:cs="Times New Roman"/>
                <w:szCs w:val="24"/>
              </w:rPr>
              <w:t>. Autonomiczny układ nerwowy. Jego podział, ośrodki w OUN i obwodowe.</w:t>
            </w:r>
            <w:r w:rsidR="000E04AF" w:rsidRPr="00A61CEB">
              <w:rPr>
                <w:rFonts w:cs="Times New Roman"/>
                <w:szCs w:val="24"/>
              </w:rPr>
              <w:t>Narządy zmysłów. Oko: położenie, budowa, funkcja. Aparat ochronny oka. Ucho: funkcja, podział ucha, budowa ucha zewnętrznego,  środkowego, wewnętrznego.</w:t>
            </w:r>
          </w:p>
          <w:p w:rsidR="00F11317" w:rsidRPr="00A61CEB" w:rsidRDefault="00F11317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6.</w:t>
            </w:r>
            <w:r w:rsidR="000E04AF" w:rsidRPr="00A61CEB">
              <w:rPr>
                <w:rFonts w:cs="Times New Roman"/>
                <w:szCs w:val="24"/>
              </w:rPr>
              <w:t xml:space="preserve">Układ krążenia. Położenie, </w:t>
            </w:r>
            <w:r w:rsidR="00EA21DB" w:rsidRPr="00A61CEB">
              <w:rPr>
                <w:rFonts w:cs="Times New Roman"/>
                <w:szCs w:val="24"/>
              </w:rPr>
              <w:t xml:space="preserve">budowa anatomiczna </w:t>
            </w:r>
            <w:r w:rsidR="000E04AF" w:rsidRPr="00A61CEB">
              <w:rPr>
                <w:rFonts w:cs="Times New Roman"/>
                <w:szCs w:val="24"/>
              </w:rPr>
              <w:t xml:space="preserve">i rozwój </w:t>
            </w:r>
            <w:r w:rsidR="00EA21DB" w:rsidRPr="00A61CEB">
              <w:rPr>
                <w:rFonts w:cs="Times New Roman"/>
                <w:szCs w:val="24"/>
              </w:rPr>
              <w:t xml:space="preserve">serca, naczynia krwionośne z nim związane, budowa ścian serca, jego unerwienie i unaczynienie.  Krążenie </w:t>
            </w:r>
            <w:r w:rsidR="000E04AF" w:rsidRPr="00A61CEB">
              <w:rPr>
                <w:rFonts w:cs="Times New Roman"/>
                <w:szCs w:val="24"/>
              </w:rPr>
              <w:t>duże, małe i płodowe. Aorta i</w:t>
            </w:r>
            <w:r w:rsidR="00EA21DB" w:rsidRPr="00A61CEB">
              <w:rPr>
                <w:rFonts w:cs="Times New Roman"/>
                <w:szCs w:val="24"/>
              </w:rPr>
              <w:t xml:space="preserve"> żyły główne. Naczynia krwionośne kończyn.  Układ oddechowy.  Podział dróg oddechowych, budowa jamy nosowej, gardła, krtani, tchawicy, oskrzeli i ich podział,  budowa płuc.</w:t>
            </w:r>
          </w:p>
          <w:p w:rsidR="00F11317" w:rsidRPr="00A61CEB" w:rsidRDefault="00F11317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7.</w:t>
            </w:r>
            <w:r w:rsidR="000E04AF" w:rsidRPr="00A61CEB">
              <w:rPr>
                <w:rFonts w:cs="Times New Roman"/>
                <w:szCs w:val="24"/>
              </w:rPr>
              <w:t>Układ pokarmowy. Budowa cewy pokarmowej, unaczynienie, unerwienie, funkcja. Duże gruczoły związane z cewą pokarmową. Krążenie wrotne. Śledziona – położenie, budowa, funkcja.</w:t>
            </w:r>
          </w:p>
          <w:p w:rsidR="00D825AF" w:rsidRPr="00A61CEB" w:rsidRDefault="00F11317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8.</w:t>
            </w:r>
            <w:r w:rsidR="000E04AF" w:rsidRPr="00A61CEB">
              <w:rPr>
                <w:rFonts w:cs="Times New Roman"/>
                <w:szCs w:val="24"/>
              </w:rPr>
              <w:t>Układ moczowo-płciowy. Nerka: położenie , budowa, funkcja, unaczynienie, unerwienie.  Moczowody, Pęcherz moczowy: położenie, budowa, unaczynienie, unerwienie. Narządy płciowe męskie. Narządy płciowe żeńskie.</w:t>
            </w:r>
          </w:p>
          <w:p w:rsidR="009A7317" w:rsidRDefault="009A7317" w:rsidP="009A7317">
            <w:pPr>
              <w:spacing w:line="240" w:lineRule="auto"/>
              <w:jc w:val="left"/>
              <w:rPr>
                <w:rFonts w:cs="Times New Roman"/>
                <w:b/>
                <w:bCs/>
                <w:i/>
                <w:szCs w:val="24"/>
              </w:rPr>
            </w:pPr>
          </w:p>
          <w:p w:rsidR="00D825AF" w:rsidRPr="009A7317" w:rsidRDefault="00D825AF" w:rsidP="009A7317">
            <w:pPr>
              <w:spacing w:line="240" w:lineRule="auto"/>
              <w:jc w:val="left"/>
              <w:rPr>
                <w:rFonts w:cs="Times New Roman"/>
                <w:b/>
                <w:bCs/>
                <w:i/>
                <w:szCs w:val="24"/>
              </w:rPr>
            </w:pPr>
            <w:r w:rsidRPr="009A7317">
              <w:rPr>
                <w:rFonts w:cs="Times New Roman"/>
                <w:b/>
                <w:bCs/>
                <w:i/>
                <w:szCs w:val="24"/>
              </w:rPr>
              <w:t>ĆWICZENIA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1. Układ kostny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- Budowa kości, szkielet osiowy. Charakterystyka kręgów. Żebra i mostek. Czaszka (kości mózgoczaszki i twarzoczaszki).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lastRenderedPageBreak/>
              <w:t xml:space="preserve"> - Kości kończyny górnej i dolnej oraz ich </w:t>
            </w:r>
            <w:r w:rsidR="00B02C19" w:rsidRPr="00A61CEB">
              <w:rPr>
                <w:rFonts w:cs="Times New Roman"/>
                <w:szCs w:val="24"/>
              </w:rPr>
              <w:t xml:space="preserve">połączenia. 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2. Układ mięśniowy 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- Budowa, typy i podział mięśni. Mięśnie głowy i szyi. Mięśnie kończyny górnej.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- Mięśnie kończyny dolnej. Mięśnie tułowia (grzbietu, klatki piersiowej i brzucha). Mięśnie dna miednicy.</w:t>
            </w:r>
            <w:r w:rsidRPr="00A61CEB">
              <w:rPr>
                <w:rFonts w:cs="Times New Roman"/>
                <w:szCs w:val="24"/>
              </w:rPr>
              <w:tab/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3. Układ nerwowy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Mózgowie, ogólna charakterystyka i budowa poszczególnych części.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Nerwy czaszkowe, zakres unerwienia i objawy porażenia.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Rdzeń kręgowy, budowa anatomiczna. Ogólna budowa nerwów rdzeniowych.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Obwodowy układ nerwowy. Splot szyjny, ramienny, lędźwiowy i krzyżowy.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4. Narządy zmysłów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Narząd wzroku (gałka oczna, aparat ruchowy oka, gruczoł łzowy)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Narząd słuchu (ucho – zewnętrzne, środkowe i wewnętrzne)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5. Układ sercowo-naczyniowy. 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Główne naczynia tętnicze i żylne. Miejsca badania tętna. 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Serce, jako centralna cześć układu krwionośnego. Budowa anatomiczna i funkcje.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Naczynia powierzchowne i głębokie kończyn. Naczynia jamy brzusznej.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 Krążenie wieńcowe, wrotne i płodowe. Regulacja krążenia krwi.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6. Układ oddechowy. 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- Górne drogi oddechowe (nos, jama nosowa, gardło)</w:t>
            </w:r>
          </w:p>
          <w:p w:rsidR="006837D8" w:rsidRPr="00A61CEB" w:rsidRDefault="006837D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- Dolne drogi oddechowe (krtań, tchawica, oskrzela, oskrzeliki)</w:t>
            </w:r>
          </w:p>
          <w:p w:rsidR="006837D8" w:rsidRPr="00A61CEB" w:rsidRDefault="0047352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</w:t>
            </w:r>
            <w:r w:rsidR="006837D8" w:rsidRPr="00A61CEB">
              <w:rPr>
                <w:rFonts w:cs="Times New Roman"/>
                <w:szCs w:val="24"/>
              </w:rPr>
              <w:t xml:space="preserve"> Platy i se</w:t>
            </w:r>
            <w:r w:rsidRPr="00A61CEB">
              <w:rPr>
                <w:rFonts w:cs="Times New Roman"/>
                <w:szCs w:val="24"/>
              </w:rPr>
              <w:t xml:space="preserve">gmenty płuc. </w:t>
            </w:r>
          </w:p>
          <w:p w:rsidR="006837D8" w:rsidRPr="00A61CEB" w:rsidRDefault="0047352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7. </w:t>
            </w:r>
            <w:r w:rsidR="006837D8" w:rsidRPr="00A61CEB">
              <w:rPr>
                <w:rFonts w:cs="Times New Roman"/>
                <w:szCs w:val="24"/>
              </w:rPr>
              <w:t>Układ pokarmowy.</w:t>
            </w:r>
          </w:p>
          <w:p w:rsidR="006837D8" w:rsidRPr="00A61CEB" w:rsidRDefault="0047352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-</w:t>
            </w:r>
            <w:r w:rsidR="006837D8" w:rsidRPr="00A61CEB">
              <w:rPr>
                <w:rFonts w:cs="Times New Roman"/>
                <w:szCs w:val="24"/>
              </w:rPr>
              <w:t xml:space="preserve"> Przewód pokarmowy (jama ustna, przełyk, żołądek)</w:t>
            </w:r>
          </w:p>
          <w:p w:rsidR="006837D8" w:rsidRPr="00A61CEB" w:rsidRDefault="0047352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-</w:t>
            </w:r>
            <w:r w:rsidR="006837D8" w:rsidRPr="00A61CEB">
              <w:rPr>
                <w:rFonts w:cs="Times New Roman"/>
                <w:szCs w:val="24"/>
              </w:rPr>
              <w:t xml:space="preserve"> Przewód pokarmowy (jelito cienkie, jelito grube)</w:t>
            </w:r>
          </w:p>
          <w:p w:rsidR="006837D8" w:rsidRPr="00A61CEB" w:rsidRDefault="00473528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-</w:t>
            </w:r>
            <w:r w:rsidR="006837D8" w:rsidRPr="00A61CEB">
              <w:rPr>
                <w:rFonts w:cs="Times New Roman"/>
                <w:szCs w:val="24"/>
              </w:rPr>
              <w:t xml:space="preserve"> Gruczoły trawienne (wątroba, trzustka)</w:t>
            </w:r>
          </w:p>
          <w:p w:rsidR="006837D8" w:rsidRPr="00A61CEB" w:rsidRDefault="00B02C19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9. </w:t>
            </w:r>
            <w:r w:rsidR="006837D8" w:rsidRPr="00A61CEB">
              <w:rPr>
                <w:rFonts w:cs="Times New Roman"/>
                <w:szCs w:val="24"/>
              </w:rPr>
              <w:t>Układ moczowo-płciowy.</w:t>
            </w:r>
          </w:p>
          <w:p w:rsidR="006837D8" w:rsidRPr="00A61CEB" w:rsidRDefault="00B02C19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</w:t>
            </w:r>
            <w:r w:rsidR="006837D8" w:rsidRPr="00A61CEB">
              <w:rPr>
                <w:rFonts w:cs="Times New Roman"/>
                <w:szCs w:val="24"/>
              </w:rPr>
              <w:t xml:space="preserve"> Układ moczowy (nerki, moczowody, pęcherz moczowy, cewka moczowa)</w:t>
            </w:r>
          </w:p>
          <w:p w:rsidR="006837D8" w:rsidRPr="00A61CEB" w:rsidRDefault="00B02C19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</w:t>
            </w:r>
            <w:r w:rsidR="006837D8" w:rsidRPr="00A61CEB">
              <w:rPr>
                <w:rFonts w:cs="Times New Roman"/>
                <w:szCs w:val="24"/>
              </w:rPr>
              <w:t xml:space="preserve"> Żeński układ rozrodczy </w:t>
            </w:r>
          </w:p>
          <w:p w:rsidR="006837D8" w:rsidRPr="00A61CEB" w:rsidRDefault="00B02C19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</w:t>
            </w:r>
            <w:r w:rsidR="006837D8" w:rsidRPr="00A61CEB">
              <w:rPr>
                <w:rFonts w:cs="Times New Roman"/>
                <w:szCs w:val="24"/>
              </w:rPr>
              <w:t xml:space="preserve"> Męski układ rozrodczy </w:t>
            </w:r>
          </w:p>
          <w:p w:rsidR="006837D8" w:rsidRPr="00A61CEB" w:rsidRDefault="00B02C19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</w:t>
            </w:r>
            <w:r w:rsidR="006837D8" w:rsidRPr="00A61CEB">
              <w:rPr>
                <w:rFonts w:cs="Times New Roman"/>
                <w:szCs w:val="24"/>
              </w:rPr>
              <w:t xml:space="preserve"> Gonady – czynność </w:t>
            </w:r>
            <w:proofErr w:type="spellStart"/>
            <w:r w:rsidR="006837D8" w:rsidRPr="00A61CEB">
              <w:rPr>
                <w:rFonts w:cs="Times New Roman"/>
                <w:szCs w:val="24"/>
              </w:rPr>
              <w:t>wewnatrzwydzielnicza</w:t>
            </w:r>
            <w:proofErr w:type="spellEnd"/>
          </w:p>
          <w:p w:rsidR="006837D8" w:rsidRPr="00A61CEB" w:rsidRDefault="00B02C19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10. </w:t>
            </w:r>
            <w:r w:rsidR="006837D8" w:rsidRPr="00A61CEB">
              <w:rPr>
                <w:rFonts w:cs="Times New Roman"/>
                <w:szCs w:val="24"/>
              </w:rPr>
              <w:t>Anatomia topograficzna.</w:t>
            </w:r>
          </w:p>
          <w:p w:rsidR="006837D8" w:rsidRPr="00A61CEB" w:rsidRDefault="00B02C19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</w:t>
            </w:r>
            <w:r w:rsidR="006837D8" w:rsidRPr="00A61CEB">
              <w:rPr>
                <w:rFonts w:cs="Times New Roman"/>
                <w:szCs w:val="24"/>
              </w:rPr>
              <w:t xml:space="preserve"> Jama klatki piersiowej. Ściany i zawartość. Topografia narządów.</w:t>
            </w:r>
          </w:p>
          <w:p w:rsidR="006837D8" w:rsidRPr="00A61CEB" w:rsidRDefault="00B02C19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</w:t>
            </w:r>
            <w:r w:rsidR="006837D8" w:rsidRPr="00A61CEB">
              <w:rPr>
                <w:rFonts w:cs="Times New Roman"/>
                <w:szCs w:val="24"/>
              </w:rPr>
              <w:t xml:space="preserve"> Jama brzuszna. Otrzewna, zachyłki otrzewnej. Topografia narządów.</w:t>
            </w:r>
          </w:p>
          <w:p w:rsidR="00D825AF" w:rsidRPr="00A61CEB" w:rsidRDefault="00B02C19" w:rsidP="009A73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  -</w:t>
            </w:r>
            <w:r w:rsidR="006837D8" w:rsidRPr="00A61CEB">
              <w:rPr>
                <w:rFonts w:cs="Times New Roman"/>
                <w:szCs w:val="24"/>
              </w:rPr>
              <w:t xml:space="preserve"> Jama miednicy.</w:t>
            </w:r>
          </w:p>
        </w:tc>
      </w:tr>
    </w:tbl>
    <w:p w:rsidR="00D825AF" w:rsidRPr="00A61C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A61C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61CEB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A61CE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Student,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który</w:t>
            </w:r>
            <w:proofErr w:type="spellEnd"/>
            <w:r w:rsidR="00485EFA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zaliczył</w:t>
            </w:r>
            <w:proofErr w:type="spellEnd"/>
            <w:r w:rsidR="00485EFA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61C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b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A61CEB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9A7317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A61CEB">
              <w:rPr>
                <w:rFonts w:cs="Times New Roman"/>
                <w:szCs w:val="24"/>
              </w:rPr>
              <w:t>zakresie</w:t>
            </w:r>
            <w:proofErr w:type="spellEnd"/>
            <w:r w:rsidR="00485EFA">
              <w:rPr>
                <w:rFonts w:cs="Times New Roman"/>
                <w:szCs w:val="24"/>
              </w:rPr>
              <w:t xml:space="preserve"> </w:t>
            </w:r>
            <w:r w:rsidRPr="00A61CEB">
              <w:rPr>
                <w:rFonts w:cs="Times New Roman"/>
                <w:b/>
                <w:szCs w:val="24"/>
              </w:rPr>
              <w:t>WIEDZY</w:t>
            </w:r>
            <w:r w:rsidR="00485EFA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A61CEB">
              <w:rPr>
                <w:rFonts w:cs="Times New Roman"/>
                <w:szCs w:val="24"/>
              </w:rPr>
              <w:t>zna</w:t>
            </w:r>
            <w:proofErr w:type="spellEnd"/>
            <w:r w:rsidRPr="00A61CEB">
              <w:rPr>
                <w:rFonts w:cs="Times New Roman"/>
                <w:szCs w:val="24"/>
              </w:rPr>
              <w:t>:</w:t>
            </w:r>
          </w:p>
        </w:tc>
      </w:tr>
      <w:tr w:rsidR="00D825AF" w:rsidRPr="00A61CEB" w:rsidTr="00184C05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184C05" w:rsidP="00184C05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W1.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184C05" w:rsidP="009A7317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budowę ciała ludzkiego w podejściu topograficznym (kończyny górna i dolna, klatka piersiowa, brzuch, grzbiet, szyja, głowa) oraz czynnościowym (układ kostno-stawowy, układ mięśniowy, układ krążenia, układ oddechowy, układ pokarmowy, układ moczowy, układy płciowe,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61CEB" w:rsidRDefault="00EA04DE" w:rsidP="00184C05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POŁ1P_W1</w:t>
            </w:r>
          </w:p>
        </w:tc>
      </w:tr>
      <w:tr w:rsidR="00D825AF" w:rsidRPr="00A61CE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184C05" w:rsidP="00184C05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W2.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184C05" w:rsidP="009A7317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budowę i funkcjonowanie miednicy kostnej i mięśni dna miednicy jako kanału rodnego;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EA04DE" w:rsidP="00184C05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POŁ1P_W2</w:t>
            </w:r>
          </w:p>
        </w:tc>
      </w:tr>
      <w:tr w:rsidR="00D825AF" w:rsidRPr="00A61CEB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9A7317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A61CEB">
              <w:rPr>
                <w:rFonts w:cs="Times New Roman"/>
                <w:szCs w:val="24"/>
              </w:rPr>
              <w:t>zakresie</w:t>
            </w:r>
            <w:r w:rsidRPr="00A61CEB">
              <w:rPr>
                <w:rFonts w:cs="Times New Roman"/>
                <w:b/>
                <w:szCs w:val="24"/>
              </w:rPr>
              <w:t>UMIEJĘTNOŚCI</w:t>
            </w:r>
            <w:proofErr w:type="spellEnd"/>
            <w:r w:rsidRPr="00A61CEB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A61CEB">
              <w:rPr>
                <w:rFonts w:cs="Times New Roman"/>
                <w:szCs w:val="24"/>
              </w:rPr>
              <w:t>potrafi</w:t>
            </w:r>
            <w:proofErr w:type="spellEnd"/>
            <w:r w:rsidRPr="00A61CEB">
              <w:rPr>
                <w:rFonts w:cs="Times New Roman"/>
                <w:szCs w:val="24"/>
              </w:rPr>
              <w:t>:</w:t>
            </w:r>
          </w:p>
        </w:tc>
      </w:tr>
      <w:tr w:rsidR="00D825AF" w:rsidRPr="00A61CEB" w:rsidTr="00184C05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184C05" w:rsidP="00184C05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U1.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184C05" w:rsidP="009A7317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84C05" w:rsidRPr="00EA04DE" w:rsidRDefault="00EA04DE" w:rsidP="00184C05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A04DE">
              <w:rPr>
                <w:rStyle w:val="markedcontent"/>
                <w:rFonts w:cs="Times New Roman"/>
                <w:szCs w:val="24"/>
              </w:rPr>
              <w:t>POŁ1P_U1</w:t>
            </w:r>
          </w:p>
        </w:tc>
      </w:tr>
      <w:tr w:rsidR="00D825AF" w:rsidRPr="00A61CEB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9A7317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A61CEB">
              <w:rPr>
                <w:rFonts w:cs="Times New Roman"/>
                <w:szCs w:val="24"/>
              </w:rPr>
              <w:t>zakresie</w:t>
            </w:r>
            <w:r w:rsidRPr="00A61CEB">
              <w:rPr>
                <w:rFonts w:cs="Times New Roman"/>
                <w:b/>
                <w:szCs w:val="24"/>
              </w:rPr>
              <w:t>KOMPETENCJI</w:t>
            </w:r>
            <w:proofErr w:type="spellEnd"/>
            <w:r w:rsidRPr="00A61CEB">
              <w:rPr>
                <w:rFonts w:cs="Times New Roman"/>
                <w:b/>
                <w:szCs w:val="24"/>
              </w:rPr>
              <w:t xml:space="preserve"> SPOŁECZNYCH</w:t>
            </w:r>
            <w:r w:rsidR="009A731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9A7317" w:rsidRPr="009A7317">
              <w:rPr>
                <w:rFonts w:cs="Times New Roman"/>
                <w:szCs w:val="24"/>
              </w:rPr>
              <w:t>potrafi</w:t>
            </w:r>
            <w:proofErr w:type="spellEnd"/>
            <w:r w:rsidRPr="00A61CEB">
              <w:rPr>
                <w:rFonts w:cs="Times New Roman"/>
                <w:b/>
                <w:szCs w:val="24"/>
              </w:rPr>
              <w:t>:</w:t>
            </w:r>
          </w:p>
        </w:tc>
      </w:tr>
      <w:tr w:rsidR="00D825AF" w:rsidRPr="00A61CE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200FDA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lastRenderedPageBreak/>
              <w:t>K</w:t>
            </w:r>
            <w:r w:rsidR="00D825AF" w:rsidRPr="00A61CEB">
              <w:rPr>
                <w:rFonts w:cs="Times New Roman"/>
                <w:szCs w:val="24"/>
              </w:rPr>
              <w:t>1</w:t>
            </w:r>
            <w:r w:rsidRPr="00A61CEB">
              <w:rPr>
                <w:rFonts w:cs="Times New Roman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9A7317" w:rsidP="00EA04DE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z</w:t>
            </w:r>
            <w:r w:rsidR="00200FDA" w:rsidRPr="00A61CEB">
              <w:rPr>
                <w:rFonts w:cs="Times New Roman"/>
                <w:szCs w:val="24"/>
                <w:lang w:val="pl-PL"/>
              </w:rPr>
              <w:t>asięgać opinii  ekspertów w przypadku trudności z samodzielnym rozwiązaniem problemu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EA04DE" w:rsidRDefault="00EA04DE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A04DE">
              <w:rPr>
                <w:rStyle w:val="markedcontent"/>
                <w:rFonts w:cs="Times New Roman"/>
                <w:szCs w:val="24"/>
              </w:rPr>
              <w:t>POŁ1P_K5</w:t>
            </w:r>
          </w:p>
        </w:tc>
      </w:tr>
      <w:tr w:rsidR="00D825AF" w:rsidRPr="00A61CE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A04DE" w:rsidRDefault="00EA04DE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  <w:p w:rsidR="00D825AF" w:rsidRPr="00EA04DE" w:rsidRDefault="00EA04DE" w:rsidP="00EA04D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K2.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200FDA" w:rsidP="00EA04DE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Dostrzegać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EA04DE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A04DE">
              <w:rPr>
                <w:rStyle w:val="markedcontent"/>
                <w:rFonts w:cs="Times New Roman"/>
                <w:szCs w:val="24"/>
              </w:rPr>
              <w:t>POŁ1P_K</w:t>
            </w:r>
            <w:r>
              <w:rPr>
                <w:rStyle w:val="markedcontent"/>
                <w:rFonts w:cs="Times New Roman"/>
                <w:szCs w:val="24"/>
              </w:rPr>
              <w:t>7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A04DE" w:rsidRPr="00A61CEB" w:rsidRDefault="00EA04D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A61C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61CEB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33"/>
        <w:gridCol w:w="446"/>
        <w:gridCol w:w="387"/>
        <w:gridCol w:w="446"/>
        <w:gridCol w:w="428"/>
        <w:gridCol w:w="371"/>
        <w:gridCol w:w="427"/>
        <w:gridCol w:w="421"/>
        <w:gridCol w:w="365"/>
        <w:gridCol w:w="421"/>
        <w:gridCol w:w="476"/>
        <w:gridCol w:w="413"/>
        <w:gridCol w:w="476"/>
        <w:gridCol w:w="425"/>
        <w:gridCol w:w="369"/>
        <w:gridCol w:w="425"/>
        <w:gridCol w:w="434"/>
        <w:gridCol w:w="377"/>
        <w:gridCol w:w="434"/>
        <w:gridCol w:w="421"/>
        <w:gridCol w:w="366"/>
        <w:gridCol w:w="421"/>
      </w:tblGrid>
      <w:tr w:rsidR="00D825AF" w:rsidRPr="00A61CEB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A61CE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Efekty przedmiotowe </w:t>
            </w:r>
            <w:r w:rsidRPr="00A61CEB">
              <w:rPr>
                <w:rFonts w:cs="Times New Roman"/>
                <w:b/>
                <w:i/>
                <w:szCs w:val="24"/>
              </w:rPr>
              <w:t>(symbol)</w:t>
            </w:r>
          </w:p>
          <w:p w:rsidR="00D825AF" w:rsidRPr="00A61CE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3859D1" w:rsidRDefault="009A48B6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3859D1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9A48B6" w:rsidRPr="003859D1" w:rsidRDefault="009A48B6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9A48B6" w:rsidRPr="003859D1" w:rsidRDefault="009A48B6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3859D1" w:rsidRPr="00A61CEB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A61CEB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3859D1" w:rsidP="003859D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Egzamin </w:t>
            </w:r>
            <w:r w:rsidR="00D825AF" w:rsidRPr="003859D1">
              <w:rPr>
                <w:rFonts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9A48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9A48B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3859D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3859D1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859D1" w:rsidRPr="00A61CEB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A61CEB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3859D1" w:rsidRPr="00A61CEB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A61CEB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859D1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859D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3859D1" w:rsidRPr="00A61CEB" w:rsidTr="00844708"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W1.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3859D1" w:rsidRPr="00A61CEB" w:rsidTr="00844708"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W2.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3859D1" w:rsidRPr="00A61CEB" w:rsidTr="00844708"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U1.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3859D1" w:rsidRPr="00A61CEB" w:rsidTr="00291593"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K1.</w:t>
            </w: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4A53" w:rsidRPr="00A61CEB" w:rsidRDefault="00C04A53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3859D1" w:rsidRPr="00A61CEB" w:rsidTr="00291593"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K2.</w:t>
            </w: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A04DE" w:rsidRPr="00A61CEB" w:rsidRDefault="00EA04DE" w:rsidP="00C04A53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D825AF" w:rsidRDefault="00D825AF">
      <w:pPr>
        <w:rPr>
          <w:rFonts w:cs="Times New Roman"/>
          <w:b/>
          <w:bCs/>
          <w:szCs w:val="24"/>
        </w:rPr>
      </w:pPr>
    </w:p>
    <w:p w:rsidR="00EA04DE" w:rsidRPr="00A61CEB" w:rsidRDefault="00EA04DE">
      <w:pPr>
        <w:rPr>
          <w:rFonts w:cs="Times New Roman"/>
          <w:b/>
          <w:bCs/>
          <w:szCs w:val="24"/>
        </w:rPr>
      </w:pPr>
    </w:p>
    <w:p w:rsidR="00D825AF" w:rsidRPr="00A61CEB" w:rsidRDefault="00D825AF" w:rsidP="00D825AF">
      <w:pPr>
        <w:rPr>
          <w:rFonts w:cs="Times New Roman"/>
          <w:b/>
          <w:bCs/>
          <w:szCs w:val="24"/>
        </w:rPr>
      </w:pPr>
      <w:r w:rsidRPr="00A61CEB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972"/>
      </w:tblGrid>
      <w:tr w:rsidR="00D825AF" w:rsidRPr="00A61CEB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61CEB" w:rsidRDefault="00D825AF" w:rsidP="003045F6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Kryteriumoceny</w:t>
            </w:r>
            <w:proofErr w:type="spellEnd"/>
          </w:p>
        </w:tc>
      </w:tr>
      <w:tr w:rsidR="002F1348" w:rsidRPr="00A61CEB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  <w:p w:rsidR="002F1348" w:rsidRPr="00A61CEB" w:rsidRDefault="002F1348" w:rsidP="00EA04DE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wykład</w:t>
            </w:r>
            <w:proofErr w:type="spellEnd"/>
            <w:r w:rsidRPr="00A61CEB">
              <w:rPr>
                <w:rFonts w:cs="Times New Roman"/>
                <w:b/>
                <w:szCs w:val="24"/>
              </w:rPr>
              <w:t xml:space="preserve"> (W)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dostatecznym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- uzyskanie 61-68% punktów z zaliczenia końcowego </w:t>
            </w:r>
          </w:p>
        </w:tc>
      </w:tr>
      <w:tr w:rsidR="002F1348" w:rsidRPr="00A61CEB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ponad dostatecznym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– uzyskanie 69-76% punktów z zaliczenia końcowego </w:t>
            </w:r>
          </w:p>
        </w:tc>
      </w:tr>
      <w:tr w:rsidR="002F1348" w:rsidRPr="00A61CEB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dobrym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– uzyskanie 77-84% punktów z zaliczenia końcowego </w:t>
            </w:r>
          </w:p>
        </w:tc>
      </w:tr>
      <w:tr w:rsidR="002F1348" w:rsidRPr="00A61CEB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ponad dobrym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– uzyskanie 85-92% punktów z zaliczenia końcowego </w:t>
            </w:r>
          </w:p>
        </w:tc>
      </w:tr>
      <w:tr w:rsidR="002F1348" w:rsidRPr="00A61CEB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bardzo dobrym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– uzyskanie 93-100% punktów z zaliczenia końcowego </w:t>
            </w:r>
          </w:p>
        </w:tc>
      </w:tr>
      <w:tr w:rsidR="002F1348" w:rsidRPr="00A61CEB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  <w:p w:rsidR="002F1348" w:rsidRPr="00A61CEB" w:rsidRDefault="002F1348" w:rsidP="00EA04DE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ćwiczenia</w:t>
            </w:r>
            <w:proofErr w:type="spellEnd"/>
            <w:r w:rsidRPr="00A61CEB">
              <w:rPr>
                <w:rFonts w:cs="Times New Roman"/>
                <w:b/>
                <w:szCs w:val="24"/>
              </w:rPr>
              <w:t xml:space="preserve"> (C)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dostatecznym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- uzyskanie 61-68% punktów z zaliczenia końcowego </w:t>
            </w:r>
          </w:p>
        </w:tc>
      </w:tr>
      <w:tr w:rsidR="002F1348" w:rsidRPr="00A61CEB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ponad dostatecznym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– uzyskanie 69-76% punktów z zaliczenia końcowego </w:t>
            </w:r>
          </w:p>
        </w:tc>
      </w:tr>
      <w:tr w:rsidR="002F1348" w:rsidRPr="00A61CEB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dobrym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– uzyskanie 77-84% punktów z zaliczenia końcowego </w:t>
            </w:r>
          </w:p>
        </w:tc>
      </w:tr>
      <w:tr w:rsidR="002F1348" w:rsidRPr="00A61CEB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ponad dobrym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– uzyskanie 85-92% punktów z zaliczenia końcowego </w:t>
            </w:r>
          </w:p>
        </w:tc>
      </w:tr>
      <w:tr w:rsidR="002F1348" w:rsidRPr="00A61CEB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00FD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Posiadł wiedzę i umiejętności wymienione w pkt.4.1 w zakresie bardzo dobrym </w:t>
            </w:r>
          </w:p>
          <w:p w:rsidR="002F1348" w:rsidRPr="00A61CEB" w:rsidRDefault="002F1348" w:rsidP="002F1348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 xml:space="preserve">– uzyskanie 93-100% punktów z zaliczenia końcowego </w:t>
            </w:r>
          </w:p>
        </w:tc>
      </w:tr>
    </w:tbl>
    <w:p w:rsidR="00D825AF" w:rsidRPr="00A61C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A61C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61CEB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8"/>
        <w:gridCol w:w="1411"/>
        <w:gridCol w:w="1667"/>
      </w:tblGrid>
      <w:tr w:rsidR="00D825AF" w:rsidRPr="00A61CEB" w:rsidTr="00291593">
        <w:tc>
          <w:tcPr>
            <w:tcW w:w="0" w:type="auto"/>
            <w:vMerge w:val="restart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b/>
                <w:szCs w:val="24"/>
                <w:lang w:val="pl-PL"/>
              </w:rPr>
            </w:pPr>
          </w:p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Kategoria</w:t>
            </w:r>
            <w:proofErr w:type="spellEnd"/>
          </w:p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0" w:type="auto"/>
            <w:gridSpan w:val="2"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A61CEB">
              <w:rPr>
                <w:rFonts w:cs="Times New Roman"/>
                <w:b/>
                <w:szCs w:val="24"/>
              </w:rPr>
              <w:t>Obciążeniestudenta</w:t>
            </w:r>
            <w:proofErr w:type="spellEnd"/>
          </w:p>
        </w:tc>
      </w:tr>
      <w:tr w:rsidR="00D825AF" w:rsidRPr="00A61CEB" w:rsidTr="00291593">
        <w:tc>
          <w:tcPr>
            <w:tcW w:w="0" w:type="auto"/>
            <w:vMerge/>
          </w:tcPr>
          <w:p w:rsidR="00D825AF" w:rsidRPr="00A61CEB" w:rsidRDefault="00D825AF" w:rsidP="00D825AF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D825AF" w:rsidRPr="003859D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3859D1">
              <w:rPr>
                <w:rFonts w:cs="Times New Roman"/>
                <w:b/>
                <w:sz w:val="20"/>
                <w:szCs w:val="20"/>
              </w:rPr>
              <w:t>Studia</w:t>
            </w:r>
            <w:proofErr w:type="spellEnd"/>
            <w:r w:rsidRPr="003859D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59D1">
              <w:rPr>
                <w:rFonts w:cs="Times New Roman"/>
                <w:b/>
                <w:sz w:val="20"/>
                <w:szCs w:val="20"/>
              </w:rPr>
              <w:t>stacjonarne</w:t>
            </w:r>
            <w:proofErr w:type="spellEnd"/>
          </w:p>
        </w:tc>
        <w:tc>
          <w:tcPr>
            <w:tcW w:w="0" w:type="auto"/>
          </w:tcPr>
          <w:p w:rsidR="00D825AF" w:rsidRPr="003859D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3859D1">
              <w:rPr>
                <w:rFonts w:cs="Times New Roman"/>
                <w:b/>
                <w:sz w:val="20"/>
                <w:szCs w:val="20"/>
              </w:rPr>
              <w:t>Studia</w:t>
            </w:r>
            <w:proofErr w:type="spellEnd"/>
            <w:r w:rsidRPr="003859D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59D1">
              <w:rPr>
                <w:rFonts w:cs="Times New Roman"/>
                <w:b/>
                <w:sz w:val="20"/>
                <w:szCs w:val="20"/>
              </w:rPr>
              <w:t>niestacjonarne</w:t>
            </w:r>
            <w:proofErr w:type="spellEnd"/>
          </w:p>
        </w:tc>
      </w:tr>
      <w:tr w:rsidR="00D825AF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:rsidR="00D825AF" w:rsidRPr="00A57DB1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b/>
                <w:szCs w:val="24"/>
                <w:lang w:val="pl-PL"/>
              </w:rPr>
            </w:pPr>
            <w:r w:rsidRPr="00A57DB1">
              <w:rPr>
                <w:rFonts w:cs="Times New Roman"/>
                <w:b/>
                <w:iCs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57DB1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A57DB1">
              <w:rPr>
                <w:rFonts w:cs="Times New Roman"/>
                <w:b/>
                <w:szCs w:val="24"/>
                <w:lang w:val="pl-PL"/>
              </w:rPr>
              <w:t>75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61CEB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A61CEB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A61CEB">
              <w:rPr>
                <w:rFonts w:cs="Times New Roman"/>
                <w:iCs/>
                <w:szCs w:val="24"/>
              </w:rPr>
              <w:lastRenderedPageBreak/>
              <w:t>Udział</w:t>
            </w:r>
            <w:proofErr w:type="spellEnd"/>
            <w:r w:rsidRPr="00A61CEB">
              <w:rPr>
                <w:rFonts w:cs="Times New Roman"/>
                <w:iCs/>
                <w:szCs w:val="24"/>
              </w:rPr>
              <w:t xml:space="preserve"> w </w:t>
            </w:r>
            <w:proofErr w:type="spellStart"/>
            <w:r w:rsidRPr="00A61CEB">
              <w:rPr>
                <w:rFonts w:cs="Times New Roman"/>
                <w:iCs/>
                <w:szCs w:val="24"/>
              </w:rPr>
              <w:t>wykładach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EC4886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A61CEB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  <w:lang w:val="pl-PL"/>
              </w:rPr>
            </w:pPr>
            <w:r w:rsidRPr="00A61CEB">
              <w:rPr>
                <w:rFonts w:cs="Times New Roman"/>
                <w:iCs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EC4886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A61CEB">
              <w:rPr>
                <w:rFonts w:cs="Times New Roman"/>
                <w:szCs w:val="24"/>
                <w:lang w:val="pl-PL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A61CEB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A61CEB">
              <w:rPr>
                <w:rFonts w:cs="Times New Roman"/>
                <w:iCs/>
                <w:szCs w:val="24"/>
              </w:rPr>
              <w:t>ćwiczeniapraktyczne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EA04DE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A61CEB" w:rsidTr="0029159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D825AF" w:rsidRPr="00A61CEB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  <w:lang w:val="pl-PL"/>
              </w:rPr>
            </w:pPr>
            <w:r w:rsidRPr="00A61CEB">
              <w:rPr>
                <w:rFonts w:cs="Times New Roman"/>
                <w:iCs/>
                <w:szCs w:val="24"/>
                <w:lang w:val="pl-PL"/>
              </w:rPr>
              <w:t>Udział w egzaminie/kolokwium zaliczeniowym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EA04DE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A61CEB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  <w:lang w:val="pl-PL"/>
              </w:rPr>
            </w:pPr>
            <w:r w:rsidRPr="00A61CEB">
              <w:rPr>
                <w:rFonts w:cs="Times New Roman"/>
                <w:iCs/>
                <w:szCs w:val="24"/>
                <w:lang w:val="pl-PL"/>
              </w:rPr>
              <w:t>Inne (należy wskazać jakie? np. zajęcia praktyczne)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EA04DE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A57DB1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Cs w:val="24"/>
                <w:lang w:val="pl-PL"/>
              </w:rPr>
            </w:pPr>
            <w:r w:rsidRPr="00A57DB1">
              <w:rPr>
                <w:rFonts w:cs="Times New Roman"/>
                <w:b/>
                <w:iCs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57DB1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A57DB1">
              <w:rPr>
                <w:rFonts w:cs="Times New Roman"/>
                <w:b/>
                <w:szCs w:val="24"/>
                <w:lang w:val="pl-PL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57DB1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  <w:lang w:val="pl-PL"/>
              </w:rPr>
            </w:pPr>
            <w:r>
              <w:rPr>
                <w:rFonts w:cs="Times New Roman"/>
                <w:b/>
                <w:szCs w:val="24"/>
                <w:lang w:val="pl-PL"/>
              </w:rPr>
              <w:t>-</w:t>
            </w:r>
          </w:p>
        </w:tc>
      </w:tr>
      <w:tr w:rsidR="00D825AF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D825AF" w:rsidRPr="00A61CEB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A61CEB">
              <w:rPr>
                <w:rFonts w:cs="Times New Roman"/>
                <w:iCs/>
                <w:szCs w:val="24"/>
              </w:rPr>
              <w:t>Przygotowanie</w:t>
            </w:r>
            <w:proofErr w:type="spellEnd"/>
            <w:r w:rsidRPr="00A61CEB">
              <w:rPr>
                <w:rFonts w:cs="Times New Roman"/>
                <w:iCs/>
                <w:szCs w:val="24"/>
              </w:rPr>
              <w:t xml:space="preserve"> do </w:t>
            </w:r>
            <w:proofErr w:type="spellStart"/>
            <w:r w:rsidRPr="00A61CEB">
              <w:rPr>
                <w:rFonts w:cs="Times New Roman"/>
                <w:iCs/>
                <w:szCs w:val="24"/>
              </w:rPr>
              <w:t>wykładu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EC4886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A61CEB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252DAE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252DAE" w:rsidRPr="00A61CEB" w:rsidRDefault="00252DAE" w:rsidP="00EA04DE">
            <w:pPr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A61CEB">
              <w:rPr>
                <w:rFonts w:cs="Times New Roman"/>
                <w:iCs/>
                <w:szCs w:val="24"/>
              </w:rPr>
              <w:t>Przygotowanie</w:t>
            </w:r>
            <w:proofErr w:type="spellEnd"/>
            <w:r w:rsidRPr="00A61CEB">
              <w:rPr>
                <w:rFonts w:cs="Times New Roman"/>
                <w:iCs/>
                <w:szCs w:val="24"/>
              </w:rPr>
              <w:t xml:space="preserve"> do </w:t>
            </w:r>
            <w:proofErr w:type="spellStart"/>
            <w:r w:rsidRPr="00A61CEB">
              <w:rPr>
                <w:rFonts w:cs="Times New Roman"/>
                <w:iCs/>
                <w:szCs w:val="24"/>
              </w:rPr>
              <w:t>ćwiczeń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52DAE" w:rsidRPr="00A61CEB" w:rsidRDefault="00EC4886" w:rsidP="00A57DB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A61CEB" w:rsidRDefault="00A57DB1" w:rsidP="00A57DB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:rsidR="00D825AF" w:rsidRPr="00A61CEB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r w:rsidRPr="00A61CEB">
              <w:rPr>
                <w:rFonts w:cs="Times New Roman"/>
                <w:b/>
                <w:iCs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61CEB" w:rsidRDefault="00EC4886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61CEB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A61CEB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:rsidR="00D825AF" w:rsidRPr="00A61CEB" w:rsidRDefault="00D825AF" w:rsidP="00EA04DE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b/>
                <w:szCs w:val="24"/>
              </w:rPr>
              <w:t xml:space="preserve">PUNKTY ECTS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za</w:t>
            </w:r>
            <w:proofErr w:type="spellEnd"/>
            <w:r w:rsidRPr="00A61CEB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A61CEB"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61CEB" w:rsidRDefault="00EC4886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61CEB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61CEB" w:rsidRDefault="00A57DB1" w:rsidP="00A57DB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D825AF" w:rsidRPr="00A61CEB" w:rsidRDefault="00D825AF">
      <w:pPr>
        <w:rPr>
          <w:rFonts w:cs="Times New Roman"/>
          <w:szCs w:val="24"/>
        </w:rPr>
      </w:pPr>
    </w:p>
    <w:sectPr w:rsidR="00D825AF" w:rsidRPr="00A61CEB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AF"/>
    <w:rsid w:val="00007D7E"/>
    <w:rsid w:val="000560FE"/>
    <w:rsid w:val="000E04AF"/>
    <w:rsid w:val="001147D7"/>
    <w:rsid w:val="00172CB5"/>
    <w:rsid w:val="00184C05"/>
    <w:rsid w:val="00200FDA"/>
    <w:rsid w:val="00252DAE"/>
    <w:rsid w:val="002D5108"/>
    <w:rsid w:val="002F1348"/>
    <w:rsid w:val="003045F6"/>
    <w:rsid w:val="00351AC8"/>
    <w:rsid w:val="003859D1"/>
    <w:rsid w:val="00430401"/>
    <w:rsid w:val="00473528"/>
    <w:rsid w:val="00485EFA"/>
    <w:rsid w:val="005315B3"/>
    <w:rsid w:val="00614F35"/>
    <w:rsid w:val="006837D8"/>
    <w:rsid w:val="006A135D"/>
    <w:rsid w:val="00752ACA"/>
    <w:rsid w:val="00846658"/>
    <w:rsid w:val="009A48B6"/>
    <w:rsid w:val="009A7317"/>
    <w:rsid w:val="009D26C4"/>
    <w:rsid w:val="00A055D3"/>
    <w:rsid w:val="00A57DB1"/>
    <w:rsid w:val="00A61CEB"/>
    <w:rsid w:val="00AD2E4C"/>
    <w:rsid w:val="00B02C19"/>
    <w:rsid w:val="00B35B7D"/>
    <w:rsid w:val="00B63CD1"/>
    <w:rsid w:val="00BC6CC6"/>
    <w:rsid w:val="00C04A53"/>
    <w:rsid w:val="00C259CF"/>
    <w:rsid w:val="00D23DAC"/>
    <w:rsid w:val="00D452F7"/>
    <w:rsid w:val="00D6097F"/>
    <w:rsid w:val="00D825AF"/>
    <w:rsid w:val="00DB7012"/>
    <w:rsid w:val="00DF3093"/>
    <w:rsid w:val="00EA04DE"/>
    <w:rsid w:val="00EA21DB"/>
    <w:rsid w:val="00EA5BEE"/>
    <w:rsid w:val="00EC4886"/>
    <w:rsid w:val="00F06C37"/>
    <w:rsid w:val="00F11317"/>
    <w:rsid w:val="00F12E25"/>
    <w:rsid w:val="00F20294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A0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A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ACBB-E03A-441D-A838-5828EE2E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1649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Agnieszka Wencel - Wawrzeńczyk</cp:lastModifiedBy>
  <cp:revision>2</cp:revision>
  <dcterms:created xsi:type="dcterms:W3CDTF">2022-10-21T14:12:00Z</dcterms:created>
  <dcterms:modified xsi:type="dcterms:W3CDTF">2022-10-21T14:12:00Z</dcterms:modified>
</cp:coreProperties>
</file>